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788FD" w14:textId="77777777" w:rsidR="00A1060C" w:rsidRDefault="00A1060C"/>
    <w:p w14:paraId="50BF485F" w14:textId="77F63884" w:rsidR="00A1060C" w:rsidRDefault="00A1060C"/>
    <w:p w14:paraId="5548507B" w14:textId="048E3B40" w:rsidR="00230BCF" w:rsidRDefault="00690094">
      <w:r>
        <w:rPr>
          <w:noProof/>
        </w:rPr>
        <w:drawing>
          <wp:inline distT="0" distB="0" distL="0" distR="0" wp14:anchorId="32E2E128" wp14:editId="2FD13DF9">
            <wp:extent cx="9071838" cy="1094422"/>
            <wp:effectExtent l="0" t="0" r="0" b="0"/>
            <wp:docPr id="3374132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580" cy="11077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447512" w14:textId="77777777" w:rsidR="00213E4F" w:rsidRPr="00690094" w:rsidRDefault="00A1060C">
      <w:pPr>
        <w:rPr>
          <w:b/>
          <w:bCs/>
        </w:rPr>
      </w:pPr>
      <w:r w:rsidRPr="00690094">
        <w:rPr>
          <w:b/>
          <w:bCs/>
        </w:rPr>
        <w:t xml:space="preserve">Projekt </w:t>
      </w:r>
    </w:p>
    <w:p w14:paraId="0CD1EFDF" w14:textId="258A8581" w:rsidR="00A74547" w:rsidRDefault="00A74547" w:rsidP="00436EF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547">
        <w:rPr>
          <w:rFonts w:ascii="Times New Roman" w:hAnsi="Times New Roman" w:cs="Times New Roman"/>
          <w:b/>
          <w:sz w:val="24"/>
          <w:szCs w:val="24"/>
        </w:rPr>
        <w:t xml:space="preserve">Nekoř, </w:t>
      </w:r>
      <w:proofErr w:type="gramStart"/>
      <w:r w:rsidRPr="00A74547">
        <w:rPr>
          <w:rFonts w:ascii="Times New Roman" w:hAnsi="Times New Roman" w:cs="Times New Roman"/>
          <w:b/>
          <w:sz w:val="24"/>
          <w:szCs w:val="24"/>
        </w:rPr>
        <w:t>Bredůvka  chodník</w:t>
      </w:r>
      <w:proofErr w:type="gramEnd"/>
      <w:r w:rsidRPr="00A745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74547">
        <w:rPr>
          <w:rFonts w:ascii="Times New Roman" w:hAnsi="Times New Roman" w:cs="Times New Roman"/>
          <w:b/>
          <w:sz w:val="24"/>
          <w:szCs w:val="24"/>
        </w:rPr>
        <w:t>podél  I</w:t>
      </w:r>
      <w:proofErr w:type="gramEnd"/>
      <w:r w:rsidRPr="00A74547">
        <w:rPr>
          <w:rFonts w:ascii="Times New Roman" w:hAnsi="Times New Roman" w:cs="Times New Roman"/>
          <w:b/>
          <w:sz w:val="24"/>
          <w:szCs w:val="24"/>
        </w:rPr>
        <w:t xml:space="preserve">/11 </w:t>
      </w:r>
      <w:proofErr w:type="gramStart"/>
      <w:r w:rsidRPr="00A74547">
        <w:rPr>
          <w:rFonts w:ascii="Times New Roman" w:hAnsi="Times New Roman" w:cs="Times New Roman"/>
          <w:b/>
          <w:sz w:val="24"/>
          <w:szCs w:val="24"/>
        </w:rPr>
        <w:t>a  III</w:t>
      </w:r>
      <w:proofErr w:type="gramEnd"/>
      <w:r w:rsidRPr="00A74547">
        <w:rPr>
          <w:rFonts w:ascii="Times New Roman" w:hAnsi="Times New Roman" w:cs="Times New Roman"/>
          <w:b/>
          <w:sz w:val="24"/>
          <w:szCs w:val="24"/>
        </w:rPr>
        <w:t>/31217</w:t>
      </w:r>
    </w:p>
    <w:p w14:paraId="338F05DC" w14:textId="2FBD5295" w:rsidR="00A74547" w:rsidRDefault="00A74547" w:rsidP="00A745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4547">
        <w:rPr>
          <w:rFonts w:ascii="Times New Roman" w:hAnsi="Times New Roman" w:cs="Times New Roman"/>
          <w:b/>
          <w:sz w:val="24"/>
          <w:szCs w:val="24"/>
        </w:rPr>
        <w:t>CZ.06.06.01/00/22_040/0002957</w:t>
      </w:r>
    </w:p>
    <w:p w14:paraId="54E247DC" w14:textId="77777777" w:rsidR="00A74547" w:rsidRDefault="00A74547" w:rsidP="00A1060C">
      <w:pPr>
        <w:rPr>
          <w:rFonts w:ascii="Times New Roman" w:hAnsi="Times New Roman" w:cs="Times New Roman"/>
          <w:b/>
          <w:sz w:val="24"/>
          <w:szCs w:val="24"/>
        </w:rPr>
      </w:pPr>
    </w:p>
    <w:p w14:paraId="28E9E46A" w14:textId="663330C1" w:rsidR="00A1060C" w:rsidRDefault="00A1060C" w:rsidP="00A1060C">
      <w:pPr>
        <w:rPr>
          <w:rFonts w:ascii="Times New Roman" w:hAnsi="Times New Roman" w:cs="Times New Roman"/>
          <w:b/>
          <w:sz w:val="24"/>
          <w:szCs w:val="24"/>
        </w:rPr>
      </w:pPr>
      <w:r w:rsidRPr="00A1060C">
        <w:rPr>
          <w:rFonts w:ascii="Times New Roman" w:hAnsi="Times New Roman" w:cs="Times New Roman"/>
          <w:b/>
          <w:sz w:val="24"/>
          <w:szCs w:val="24"/>
        </w:rPr>
        <w:t>Stručný popis projektu:</w:t>
      </w:r>
    </w:p>
    <w:p w14:paraId="649CB075" w14:textId="79CA0A35" w:rsidR="00AF65CC" w:rsidRPr="00AF65CC" w:rsidRDefault="00AF65CC" w:rsidP="00AF65CC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Realizací  projektu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dojde ke zvýšení bezpečnosti chodců v místní části obce Nekoř Bredůvka. oddělením jejich pohybu od provozu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přilehlých  komunikací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I/11 a III/31217, když zejména silnice I/11 vykazuje vysokou intenzitu dopravy. Budou vybudovány tři větve chodníků. Větev    A v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délce  0,208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km v šíři 1,70 m, větev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B  v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délce 0,136 km v šíří 1,50 m a větev C v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délce  0,268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km v šíři 1,50 m včetně zřízení místa pro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přecházení  přes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silnici  III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>/3114</w:t>
      </w:r>
    </w:p>
    <w:p w14:paraId="6A2A703D" w14:textId="77777777" w:rsidR="00AF65CC" w:rsidRPr="00AF65CC" w:rsidRDefault="00AF65CC" w:rsidP="00AF65CC">
      <w:pPr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Součástí stavby bude modernizace a rozšíření veřejného osvětlení. Dále jako doprovodná část projektu budou realizovány:</w:t>
      </w:r>
    </w:p>
    <w:p w14:paraId="7920B809" w14:textId="77777777" w:rsidR="00AF65CC" w:rsidRPr="00AF65CC" w:rsidRDefault="00AF65CC" w:rsidP="00AF65CC">
      <w:pPr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-</w:t>
      </w:r>
      <w:r w:rsidRPr="00AF65CC">
        <w:rPr>
          <w:rFonts w:ascii="Times New Roman" w:hAnsi="Times New Roman" w:cs="Times New Roman"/>
          <w:bCs/>
          <w:sz w:val="24"/>
          <w:szCs w:val="24"/>
        </w:rPr>
        <w:tab/>
        <w:t xml:space="preserve"> úprava prostoru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mezi  křižovatkami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silnic I/11 x III/31217 a I/11 x III/3114</w:t>
      </w:r>
    </w:p>
    <w:p w14:paraId="77413657" w14:textId="77777777" w:rsidR="00AF65CC" w:rsidRPr="00AF65CC" w:rsidRDefault="00AF65CC" w:rsidP="00AF65CC">
      <w:pPr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-</w:t>
      </w:r>
      <w:r w:rsidRPr="00AF65CC">
        <w:rPr>
          <w:rFonts w:ascii="Times New Roman" w:hAnsi="Times New Roman" w:cs="Times New Roman"/>
          <w:bCs/>
          <w:sz w:val="24"/>
          <w:szCs w:val="24"/>
        </w:rPr>
        <w:tab/>
        <w:t xml:space="preserve"> úprava nástupišť autobusové zastávka „Nekoř, Bredůvka</w:t>
      </w:r>
    </w:p>
    <w:p w14:paraId="1BCE983A" w14:textId="77777777" w:rsidR="00AF65CC" w:rsidRPr="00AF65CC" w:rsidRDefault="00AF65CC" w:rsidP="00AF65CC">
      <w:pPr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-</w:t>
      </w:r>
      <w:r w:rsidRPr="00AF65CC">
        <w:rPr>
          <w:rFonts w:ascii="Times New Roman" w:hAnsi="Times New Roman" w:cs="Times New Roman"/>
          <w:bCs/>
          <w:sz w:val="24"/>
          <w:szCs w:val="24"/>
        </w:rPr>
        <w:tab/>
        <w:t xml:space="preserve"> realizace dešťové kanalizace zatrubněním pod novými chodníky   </w:t>
      </w:r>
    </w:p>
    <w:p w14:paraId="5FB29CD8" w14:textId="77777777" w:rsidR="00AF65CC" w:rsidRPr="00AF65CC" w:rsidRDefault="00AF65CC" w:rsidP="00AF65CC">
      <w:pPr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-</w:t>
      </w:r>
      <w:r w:rsidRPr="00AF65CC">
        <w:rPr>
          <w:rFonts w:ascii="Times New Roman" w:hAnsi="Times New Roman" w:cs="Times New Roman"/>
          <w:bCs/>
          <w:sz w:val="24"/>
          <w:szCs w:val="24"/>
        </w:rPr>
        <w:tab/>
        <w:t xml:space="preserve"> terénní úpravy souvisejících svahů z důvodu zadržování dešťových vod odtékajících    do potrubí pod novými chodníky. </w:t>
      </w:r>
    </w:p>
    <w:p w14:paraId="6454AF39" w14:textId="77777777" w:rsidR="00AF65CC" w:rsidRDefault="00AF65CC" w:rsidP="00A1060C">
      <w:pPr>
        <w:rPr>
          <w:rFonts w:ascii="Times New Roman" w:hAnsi="Times New Roman" w:cs="Times New Roman"/>
          <w:b/>
          <w:sz w:val="24"/>
          <w:szCs w:val="24"/>
        </w:rPr>
      </w:pPr>
    </w:p>
    <w:p w14:paraId="7DF36A8F" w14:textId="77777777" w:rsidR="00AF65CC" w:rsidRDefault="00AF65CC" w:rsidP="00A1060C">
      <w:pPr>
        <w:rPr>
          <w:rFonts w:ascii="Times New Roman" w:hAnsi="Times New Roman" w:cs="Times New Roman"/>
          <w:b/>
          <w:sz w:val="24"/>
          <w:szCs w:val="24"/>
        </w:rPr>
      </w:pPr>
    </w:p>
    <w:p w14:paraId="2031261A" w14:textId="77777777" w:rsidR="00A1060C" w:rsidRDefault="00A1060C" w:rsidP="00A106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60C">
        <w:rPr>
          <w:rFonts w:ascii="Times New Roman" w:hAnsi="Times New Roman" w:cs="Times New Roman"/>
          <w:b/>
          <w:sz w:val="24"/>
          <w:szCs w:val="24"/>
        </w:rPr>
        <w:t>Cíle projektu:</w:t>
      </w:r>
    </w:p>
    <w:p w14:paraId="43FD4342" w14:textId="4806831F" w:rsidR="00A74547" w:rsidRPr="00AF65CC" w:rsidRDefault="00AF65CC" w:rsidP="00A1060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Cílem projektu je zvýšení bezpečnosti chodců v území realizace projektu v obci Nekoř, místní části Bredůvka v souladu se specifickým cílem IROP 6.1. Podpora udržitelné multimodální městské mobility v rámci přechodu na uhlíkově neutrální hospodářství.</w:t>
      </w:r>
    </w:p>
    <w:p w14:paraId="0D529851" w14:textId="77777777" w:rsidR="00A1060C" w:rsidRDefault="00A1060C" w:rsidP="00A106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060C">
        <w:rPr>
          <w:rFonts w:ascii="Times New Roman" w:hAnsi="Times New Roman" w:cs="Times New Roman"/>
          <w:b/>
          <w:sz w:val="24"/>
          <w:szCs w:val="24"/>
        </w:rPr>
        <w:t>Výsledky projektu:</w:t>
      </w:r>
    </w:p>
    <w:p w14:paraId="60E6992B" w14:textId="77777777" w:rsidR="00AF65CC" w:rsidRPr="00AF65CC" w:rsidRDefault="00AF65CC" w:rsidP="00AF65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 xml:space="preserve">Výsledkem projektu je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vybudování :</w:t>
      </w:r>
      <w:proofErr w:type="gramEnd"/>
    </w:p>
    <w:p w14:paraId="098EDE37" w14:textId="77777777" w:rsidR="00AF65CC" w:rsidRPr="00AF65CC" w:rsidRDefault="00AF65CC" w:rsidP="00AF65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-</w:t>
      </w:r>
      <w:r w:rsidRPr="00AF65CC">
        <w:rPr>
          <w:rFonts w:ascii="Times New Roman" w:hAnsi="Times New Roman" w:cs="Times New Roman"/>
          <w:bCs/>
          <w:sz w:val="24"/>
          <w:szCs w:val="24"/>
        </w:rPr>
        <w:tab/>
        <w:t xml:space="preserve">chodníků podél I/11 a III/31217 o celkové délce 0,61354 km včetně modernizace veřejného osvětlení a </w:t>
      </w:r>
      <w:proofErr w:type="gramStart"/>
      <w:r w:rsidRPr="00AF65CC">
        <w:rPr>
          <w:rFonts w:ascii="Times New Roman" w:hAnsi="Times New Roman" w:cs="Times New Roman"/>
          <w:bCs/>
          <w:sz w:val="24"/>
          <w:szCs w:val="24"/>
        </w:rPr>
        <w:t>vybudování  dešťové</w:t>
      </w:r>
      <w:proofErr w:type="gramEnd"/>
      <w:r w:rsidRPr="00AF65CC">
        <w:rPr>
          <w:rFonts w:ascii="Times New Roman" w:hAnsi="Times New Roman" w:cs="Times New Roman"/>
          <w:bCs/>
          <w:sz w:val="24"/>
          <w:szCs w:val="24"/>
        </w:rPr>
        <w:t xml:space="preserve"> kanalizace se zakončením u zastávky veřejné dopravy BUS Nekoř, Bredůvka</w:t>
      </w:r>
    </w:p>
    <w:p w14:paraId="2C7BDFE2" w14:textId="48EFA46B" w:rsidR="00AF65CC" w:rsidRPr="00AF65CC" w:rsidRDefault="00AF65CC" w:rsidP="00AF65C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65CC">
        <w:rPr>
          <w:rFonts w:ascii="Times New Roman" w:hAnsi="Times New Roman" w:cs="Times New Roman"/>
          <w:bCs/>
          <w:sz w:val="24"/>
          <w:szCs w:val="24"/>
        </w:rPr>
        <w:t>-</w:t>
      </w:r>
      <w:r w:rsidRPr="00AF65CC">
        <w:rPr>
          <w:rFonts w:ascii="Times New Roman" w:hAnsi="Times New Roman" w:cs="Times New Roman"/>
          <w:bCs/>
          <w:sz w:val="24"/>
          <w:szCs w:val="24"/>
        </w:rPr>
        <w:tab/>
        <w:t>úprava nástupišť zastávky BUS Nekoř, Bredůvka, která slouží jako nástupní místo k přímé dopravě do městských oblastí Žamberk, Letohrad a Jablonné nad Orlicí.</w:t>
      </w:r>
    </w:p>
    <w:sectPr w:rsidR="00AF65CC" w:rsidRPr="00AF65CC" w:rsidSect="00436E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60C"/>
    <w:rsid w:val="00213E4F"/>
    <w:rsid w:val="00230BCF"/>
    <w:rsid w:val="00436EFB"/>
    <w:rsid w:val="005C078C"/>
    <w:rsid w:val="00690094"/>
    <w:rsid w:val="007950F4"/>
    <w:rsid w:val="00815F01"/>
    <w:rsid w:val="008333EF"/>
    <w:rsid w:val="00A1060C"/>
    <w:rsid w:val="00A170E2"/>
    <w:rsid w:val="00A3703E"/>
    <w:rsid w:val="00A74547"/>
    <w:rsid w:val="00AF65CC"/>
    <w:rsid w:val="00C72B47"/>
    <w:rsid w:val="00E26E43"/>
    <w:rsid w:val="00E6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4A5B"/>
  <w15:chartTrackingRefBased/>
  <w15:docId w15:val="{9ED97BE5-644C-49AC-BE11-CAFF9AE3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7D17-C5FC-4B4C-AA13-F09E1B45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1447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fiala</dc:creator>
  <cp:keywords/>
  <dc:description/>
  <cp:lastModifiedBy>Jiří Pomikálek</cp:lastModifiedBy>
  <cp:revision>2</cp:revision>
  <cp:lastPrinted>2025-09-23T09:35:00Z</cp:lastPrinted>
  <dcterms:created xsi:type="dcterms:W3CDTF">2025-09-23T09:40:00Z</dcterms:created>
  <dcterms:modified xsi:type="dcterms:W3CDTF">2025-09-23T09:40:00Z</dcterms:modified>
</cp:coreProperties>
</file>