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3E" w:rsidRDefault="00F66B3E">
      <w:pPr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VÝZVA PRO DROBNÉ PRŮMYSLOVÉ PODNIKY</w:t>
      </w:r>
    </w:p>
    <w:p w:rsidR="00F66B3E" w:rsidRDefault="00F66B3E">
      <w:pPr>
        <w:jc w:val="both"/>
        <w:rPr>
          <w:rFonts w:ascii="Times New Roman" w:hAnsi="Times New Roman" w:cs="Times New Roman"/>
        </w:rPr>
      </w:pPr>
    </w:p>
    <w:p w:rsidR="00F66B3E" w:rsidRDefault="00F66B3E">
      <w:pPr>
        <w:jc w:val="both"/>
      </w:pPr>
      <w:r>
        <w:t xml:space="preserve">Agentura CzechInvest zveřejnila předběžné podmínky plánované výzvy na podporu nákupu strojů pro drobné podnikatele. MAS ORLICKO pro žadatele na svém území poskytuje informační a konzultační podporu v této oblasti a hledá potenciálně vhodné projektové záměry. </w:t>
      </w:r>
      <w:bookmarkStart w:id="0" w:name="_GoBack"/>
      <w:bookmarkEnd w:id="0"/>
    </w:p>
    <w:p w:rsidR="00F66B3E" w:rsidRDefault="00F66B3E">
      <w:pPr>
        <w:jc w:val="both"/>
      </w:pPr>
    </w:p>
    <w:p w:rsidR="00F66B3E" w:rsidRDefault="00F66B3E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355"/>
        <w:tblW w:w="0" w:type="auto"/>
        <w:tblLook w:val="0000"/>
      </w:tblPr>
      <w:tblGrid>
        <w:gridCol w:w="2405"/>
        <w:gridCol w:w="1990"/>
      </w:tblGrid>
      <w:tr w:rsidR="00F66B3E">
        <w:trPr>
          <w:trHeight w:val="55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F66B3E" w:rsidRDefault="00F66B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Oficiální vyhlášení výzvy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F66B3E" w:rsidRDefault="00F66B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červen 2015</w:t>
            </w:r>
          </w:p>
        </w:tc>
      </w:tr>
      <w:tr w:rsidR="00F66B3E">
        <w:trPr>
          <w:trHeight w:val="55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F66B3E" w:rsidRDefault="00F66B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Příjem žádostí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F66B3E" w:rsidRDefault="00F66B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červen – říjen 2015</w:t>
            </w:r>
          </w:p>
        </w:tc>
      </w:tr>
      <w:tr w:rsidR="00F66B3E">
        <w:trPr>
          <w:trHeight w:val="572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F66B3E" w:rsidRDefault="00F66B3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Realizace projektu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F66B3E" w:rsidRDefault="00F66B3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30. 6. 2016</w:t>
            </w:r>
          </w:p>
        </w:tc>
      </w:tr>
    </w:tbl>
    <w:p w:rsidR="00F66B3E" w:rsidRDefault="00F66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1.5pt;height:156pt;visibility:visible">
            <v:imagedata r:id="rId7" o:title=""/>
          </v:shape>
        </w:pict>
      </w:r>
    </w:p>
    <w:p w:rsidR="00F66B3E" w:rsidRDefault="00F66B3E">
      <w:pPr>
        <w:jc w:val="both"/>
        <w:rPr>
          <w:rFonts w:ascii="Times New Roman" w:hAnsi="Times New Roman" w:cs="Times New Roman"/>
        </w:rPr>
      </w:pPr>
    </w:p>
    <w:p w:rsidR="00F66B3E" w:rsidRDefault="00F66B3E">
      <w:pPr>
        <w:jc w:val="both"/>
      </w:pPr>
      <w:r>
        <w:t xml:space="preserve">Žádosti o podporu svých projektů mohou předkládat podnikatelé ve vymezených ekonomických činnostech (zpracovatelský průmysl, stavebnictví, informační a komunikační činnosti a další), kteří hodlají realizovat svůj projekt na území MAS ORLICKO, zaměstnávají méně než 10 pracovníků a jejich podnikatelská historie není k datu podání žádosti starší 3 let. </w:t>
      </w: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b/>
          <w:bCs/>
        </w:rPr>
      </w:pPr>
      <w:r>
        <w:rPr>
          <w:b/>
          <w:bCs/>
        </w:rPr>
        <w:t xml:space="preserve">Na co je možné žádat: </w:t>
      </w:r>
    </w:p>
    <w:p w:rsidR="00F66B3E" w:rsidRDefault="00F66B3E">
      <w:pPr>
        <w:jc w:val="both"/>
        <w:rPr>
          <w:rFonts w:ascii="Times New Roman" w:hAnsi="Times New Roman" w:cs="Times New Roman"/>
        </w:rPr>
      </w:pPr>
    </w:p>
    <w:p w:rsidR="00F66B3E" w:rsidRDefault="00F66B3E">
      <w:pPr>
        <w:jc w:val="both"/>
        <w:rPr>
          <w:b/>
          <w:bCs/>
        </w:rPr>
      </w:pPr>
      <w:r>
        <w:t>Podpora je zaměřena</w:t>
      </w:r>
      <w:r>
        <w:rPr>
          <w:b/>
          <w:bCs/>
        </w:rPr>
        <w:t xml:space="preserve"> </w:t>
      </w:r>
      <w:r>
        <w:t>na nákup nového strojního vybavení.</w:t>
      </w:r>
      <w:r>
        <w:rPr>
          <w:b/>
          <w:bCs/>
        </w:rPr>
        <w:t xml:space="preserve"> </w:t>
      </w:r>
    </w:p>
    <w:p w:rsidR="00F66B3E" w:rsidRDefault="00F66B3E">
      <w:pPr>
        <w:jc w:val="both"/>
        <w:rPr>
          <w:b/>
          <w:bCs/>
        </w:rPr>
      </w:pPr>
    </w:p>
    <w:p w:rsidR="00F66B3E" w:rsidRDefault="00F66B3E">
      <w:pPr>
        <w:jc w:val="both"/>
        <w:rPr>
          <w:b/>
          <w:bCs/>
        </w:rPr>
      </w:pPr>
      <w:r>
        <w:rPr>
          <w:b/>
          <w:bCs/>
        </w:rPr>
        <w:t>Příklady vhodných aktivit:</w:t>
      </w:r>
    </w:p>
    <w:p w:rsidR="00F66B3E" w:rsidRDefault="00F66B3E">
      <w:pPr>
        <w:pStyle w:val="Default"/>
      </w:pPr>
    </w:p>
    <w:p w:rsidR="00F66B3E" w:rsidRDefault="00F66B3E">
      <w:pPr>
        <w:pStyle w:val="Default"/>
        <w:numPr>
          <w:ilvl w:val="0"/>
          <w:numId w:val="1"/>
        </w:numPr>
        <w:spacing w:after="71"/>
        <w:rPr>
          <w:sz w:val="22"/>
          <w:szCs w:val="22"/>
        </w:rPr>
      </w:pPr>
      <w:r>
        <w:rPr>
          <w:sz w:val="22"/>
          <w:szCs w:val="22"/>
        </w:rPr>
        <w:t>dlouhodobý hmotný majetek - nákup strojů, zařízení, technologií, HW, které nebyly předmětem odpisu, včetně nezbytného software zajišťujícího jejich funkčnost</w:t>
      </w:r>
    </w:p>
    <w:p w:rsidR="00F66B3E" w:rsidRDefault="00F66B3E">
      <w:pPr>
        <w:pStyle w:val="Default"/>
        <w:numPr>
          <w:ilvl w:val="0"/>
          <w:numId w:val="1"/>
        </w:numPr>
        <w:spacing w:after="71"/>
        <w:rPr>
          <w:sz w:val="22"/>
          <w:szCs w:val="22"/>
        </w:rPr>
      </w:pPr>
      <w:r>
        <w:rPr>
          <w:sz w:val="22"/>
          <w:szCs w:val="22"/>
        </w:rPr>
        <w:t xml:space="preserve">dlouhodobý nehmotný majetek - náklady na pořízení patentových licencí nezbytných pro řádný provoz strojů a zařízení pořízených v rámci předmětného projektu </w:t>
      </w: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b/>
          <w:bCs/>
        </w:rPr>
      </w:pPr>
      <w:r>
        <w:rPr>
          <w:b/>
          <w:bCs/>
        </w:rPr>
        <w:t>Poskytovaná výše podpory:</w:t>
      </w:r>
    </w:p>
    <w:p w:rsidR="00F66B3E" w:rsidRDefault="00F66B3E">
      <w:pPr>
        <w:jc w:val="both"/>
        <w:rPr>
          <w:b/>
          <w:bCs/>
        </w:rPr>
      </w:pP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  <w:r>
        <w:t>Podpora je poskytována formou dotace do 45% způsobilých výdajů.</w:t>
      </w: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  <w:r>
        <w:t>Dotace je poskytována ve výši 100 – 225 tis. Kč.</w:t>
      </w:r>
      <w:r>
        <w:rPr>
          <w:b/>
          <w:bCs/>
        </w:rPr>
        <w:t xml:space="preserve"> </w:t>
      </w: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</w:p>
    <w:p w:rsidR="00F66B3E" w:rsidRDefault="00F66B3E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Bližší informace a konzultace:</w:t>
      </w:r>
    </w:p>
    <w:p w:rsidR="00F66B3E" w:rsidRDefault="00F66B3E">
      <w:pPr>
        <w:rPr>
          <w:rFonts w:ascii="Times New Roman" w:hAnsi="Times New Roman" w:cs="Times New Roman"/>
        </w:rPr>
      </w:pPr>
    </w:p>
    <w:p w:rsidR="00F66B3E" w:rsidRDefault="00F66B3E">
      <w:pPr>
        <w:rPr>
          <w:rFonts w:ascii="Times New Roman" w:hAnsi="Times New Roman" w:cs="Times New Roman"/>
        </w:rPr>
      </w:pPr>
      <w:r>
        <w:t>MAS ORLICKO, Ing. Tomáš Vacenovský, tel.: 775 311 363, mail: vacenovsky@mas.orlicko.cz</w:t>
      </w:r>
    </w:p>
    <w:p w:rsidR="00F66B3E" w:rsidRDefault="00F66B3E">
      <w:pPr>
        <w:rPr>
          <w:rFonts w:ascii="Times New Roman" w:hAnsi="Times New Roman" w:cs="Times New Roman"/>
        </w:rPr>
      </w:pPr>
    </w:p>
    <w:sectPr w:rsidR="00F66B3E" w:rsidSect="00F66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3E" w:rsidRDefault="00F66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66B3E" w:rsidRDefault="00F66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3E" w:rsidRDefault="00F66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66B3E" w:rsidRDefault="00F66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3E" w:rsidRDefault="00F66B3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52pt;height:6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062F"/>
    <w:multiLevelType w:val="hybridMultilevel"/>
    <w:tmpl w:val="B30EC9A8"/>
    <w:lvl w:ilvl="0" w:tplc="8690B5E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3E"/>
    <w:rsid w:val="00F6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210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PRO DROBNÉ PRŮMYSLOVÉ PODNIKY</dc:title>
  <dc:subject/>
  <dc:creator>Tomáš Vacenovský</dc:creator>
  <cp:keywords/>
  <dc:description/>
  <cp:lastModifiedBy>Uživatel</cp:lastModifiedBy>
  <cp:revision>2</cp:revision>
  <dcterms:created xsi:type="dcterms:W3CDTF">2015-12-29T10:18:00Z</dcterms:created>
  <dcterms:modified xsi:type="dcterms:W3CDTF">2015-12-29T10:18:00Z</dcterms:modified>
</cp:coreProperties>
</file>