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223" w:rsidRDefault="006D4A5B">
      <w:r>
        <w:rPr>
          <w:rFonts w:ascii="Arial" w:hAnsi="Arial" w:cs="Arial"/>
          <w:color w:val="000000"/>
          <w:sz w:val="15"/>
          <w:szCs w:val="15"/>
        </w:rPr>
        <w:t>KULTURNÍ CENTRUM Letohrad</w:t>
      </w:r>
      <w:r>
        <w:rPr>
          <w:rFonts w:ascii="&amp;quot" w:hAnsi="&amp;quot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t>Předprodej vstupenek v informačním centru</w:t>
      </w:r>
      <w:r>
        <w:rPr>
          <w:rFonts w:ascii="&amp;quot" w:hAnsi="&amp;quot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t>tel.: 465 622 092, více informací o akcích na:</w:t>
      </w:r>
      <w:r>
        <w:rPr>
          <w:rFonts w:ascii="&amp;quot" w:hAnsi="&amp;quot"/>
          <w:color w:val="000000"/>
          <w:sz w:val="15"/>
          <w:szCs w:val="15"/>
        </w:rPr>
        <w:br/>
      </w:r>
      <w:hyperlink r:id="rId4" w:tgtFrame="_blank" w:history="1">
        <w:r>
          <w:rPr>
            <w:rStyle w:val="Hypertextovodkaz"/>
            <w:rFonts w:ascii="&amp;quot" w:hAnsi="&amp;quot"/>
            <w:color w:val="0061B4"/>
            <w:sz w:val="15"/>
            <w:szCs w:val="15"/>
            <w:bdr w:val="none" w:sz="0" w:space="0" w:color="auto" w:frame="1"/>
          </w:rPr>
          <w:t>www.info.letohrad.eu</w:t>
        </w:r>
      </w:hyperlink>
      <w:r>
        <w:rPr>
          <w:rFonts w:ascii="&amp;quot" w:hAnsi="&amp;quot"/>
          <w:color w:val="000000"/>
          <w:sz w:val="15"/>
          <w:szCs w:val="15"/>
        </w:rPr>
        <w:br/>
      </w:r>
      <w:r>
        <w:rPr>
          <w:rFonts w:ascii="&amp;quot" w:hAnsi="&amp;quot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t xml:space="preserve">Út 8. 5. 2018, 17.00 hodin –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Šedivská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ulice</w:t>
      </w:r>
      <w:r>
        <w:rPr>
          <w:rFonts w:ascii="&amp;quot" w:hAnsi="&amp;quot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t>PIETNÍ AKT: Uctění památky obětem II. světové války</w:t>
      </w:r>
      <w:r>
        <w:rPr>
          <w:rFonts w:ascii="&amp;quot" w:hAnsi="&amp;quot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t>Čestnou stráž budou držet členové Četnické pátrací stanice Pardubice a věnec položí starosta města. Zahraje Hudba Letohrad.</w:t>
      </w:r>
      <w:r>
        <w:rPr>
          <w:rFonts w:ascii="&amp;quot" w:hAnsi="&amp;quot"/>
          <w:color w:val="000000"/>
          <w:sz w:val="15"/>
          <w:szCs w:val="15"/>
        </w:rPr>
        <w:br/>
      </w:r>
      <w:r>
        <w:rPr>
          <w:rFonts w:ascii="&amp;quot" w:hAnsi="&amp;quot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t>So 12. 5. 2018, 17.30 hodin – Bečvárna</w:t>
      </w:r>
      <w:r>
        <w:rPr>
          <w:rFonts w:ascii="&amp;quot" w:hAnsi="&amp;quot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t xml:space="preserve">HUDBA: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Pouťfest</w:t>
      </w:r>
      <w:proofErr w:type="spellEnd"/>
      <w:r>
        <w:rPr>
          <w:rFonts w:ascii="&amp;quot" w:hAnsi="&amp;quot"/>
          <w:color w:val="000000"/>
          <w:sz w:val="15"/>
          <w:szCs w:val="15"/>
        </w:rPr>
        <w:br/>
      </w:r>
      <w:proofErr w:type="spellStart"/>
      <w:r>
        <w:rPr>
          <w:rFonts w:ascii="Arial" w:hAnsi="Arial" w:cs="Arial"/>
          <w:color w:val="000000"/>
          <w:sz w:val="15"/>
          <w:szCs w:val="15"/>
        </w:rPr>
        <w:t>InFluse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, Kapela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Způdy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, Medvěd 009,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Echonaut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,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The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Agony, Volant,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Zupper</w:t>
      </w:r>
      <w:proofErr w:type="spellEnd"/>
      <w:r>
        <w:rPr>
          <w:rFonts w:ascii="&amp;quot" w:hAnsi="&amp;quot"/>
          <w:color w:val="000000"/>
          <w:sz w:val="15"/>
          <w:szCs w:val="15"/>
        </w:rPr>
        <w:br/>
      </w:r>
      <w:hyperlink r:id="rId5" w:tgtFrame="_blank" w:history="1">
        <w:r>
          <w:rPr>
            <w:rStyle w:val="Hypertextovodkaz"/>
            <w:rFonts w:ascii="&amp;quot" w:hAnsi="&amp;quot"/>
            <w:color w:val="0061B4"/>
            <w:sz w:val="15"/>
            <w:szCs w:val="15"/>
            <w:bdr w:val="none" w:sz="0" w:space="0" w:color="auto" w:frame="1"/>
          </w:rPr>
          <w:t>www.facobook.com/pouťfest.letohrad/</w:t>
        </w:r>
      </w:hyperlink>
      <w:r>
        <w:rPr>
          <w:rFonts w:ascii="&amp;quot" w:hAnsi="&amp;quot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t>Vstupné: zdarma</w:t>
      </w:r>
      <w:r>
        <w:rPr>
          <w:rFonts w:ascii="&amp;quot" w:hAnsi="&amp;quot"/>
          <w:color w:val="000000"/>
          <w:sz w:val="15"/>
          <w:szCs w:val="15"/>
        </w:rPr>
        <w:br/>
      </w:r>
      <w:r>
        <w:rPr>
          <w:rFonts w:ascii="&amp;quot" w:hAnsi="&amp;quot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t>So, Ne 12. – 13. 5. 2018 – zámek</w:t>
      </w:r>
      <w:r>
        <w:rPr>
          <w:rFonts w:ascii="&amp;quot" w:hAnsi="&amp;quot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t>EXPOZICE: Muzeum a světnička Járy Cimrmana</w:t>
      </w:r>
      <w:r>
        <w:rPr>
          <w:rFonts w:ascii="&amp;quot" w:hAnsi="&amp;quot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t>Mimořádně otevřená expozice o Kopečkové pouti. Otevřeno 10.00–17.00 hodin.</w:t>
      </w:r>
      <w:r>
        <w:rPr>
          <w:rFonts w:ascii="&amp;quot" w:hAnsi="&amp;quot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t>Vstupné: 40 Kč / 30 Kč snížené / děti do 10 let zdarma</w:t>
      </w:r>
      <w:r>
        <w:rPr>
          <w:rFonts w:ascii="&amp;quot" w:hAnsi="&amp;quot"/>
          <w:color w:val="000000"/>
          <w:sz w:val="15"/>
          <w:szCs w:val="15"/>
        </w:rPr>
        <w:br/>
      </w:r>
      <w:r>
        <w:rPr>
          <w:rFonts w:ascii="&amp;quot" w:hAnsi="&amp;quot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t>Po 14. 5. 2018, 18.00 hodin – myslivecká chata v Bažantnici</w:t>
      </w:r>
      <w:r>
        <w:rPr>
          <w:rFonts w:ascii="&amp;quot" w:hAnsi="&amp;quot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t>HUDBA: Pouťové dozvuky</w:t>
      </w:r>
      <w:r>
        <w:rPr>
          <w:rFonts w:ascii="&amp;quot" w:hAnsi="&amp;quot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t xml:space="preserve">Křupky, Duo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Ťuk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, Jak se plazí Aligátor, Vojta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Kiďák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Tomáško,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Žůžo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Band </w:t>
      </w:r>
      <w:r>
        <w:rPr>
          <w:rFonts w:ascii="&amp;quot" w:hAnsi="&amp;quot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t xml:space="preserve">Vstupné: dobrovolné </w:t>
      </w:r>
      <w:r>
        <w:rPr>
          <w:rFonts w:ascii="&amp;quot" w:hAnsi="&amp;quot"/>
          <w:color w:val="000000"/>
          <w:sz w:val="15"/>
          <w:szCs w:val="15"/>
        </w:rPr>
        <w:br/>
      </w:r>
      <w:r>
        <w:rPr>
          <w:rFonts w:ascii="&amp;quot" w:hAnsi="&amp;quot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t>Pá 18. 5. 2018, 16.00 hodin – zámecká terasa, zámek</w:t>
      </w:r>
      <w:r>
        <w:rPr>
          <w:rFonts w:ascii="&amp;quot" w:hAnsi="&amp;quot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t xml:space="preserve">PRO DĚTI: Pohádka Princ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Bajaja</w:t>
      </w:r>
      <w:proofErr w:type="spellEnd"/>
      <w:r>
        <w:rPr>
          <w:rFonts w:ascii="Arial" w:hAnsi="Arial" w:cs="Arial"/>
          <w:color w:val="000000"/>
          <w:sz w:val="15"/>
          <w:szCs w:val="15"/>
        </w:rPr>
        <w:t>, buzení strašidel a opékání buřtů</w:t>
      </w:r>
      <w:r>
        <w:rPr>
          <w:rFonts w:ascii="&amp;quot" w:hAnsi="&amp;quot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t xml:space="preserve">Zveme vás na pohádku, po které půjdeme probudit strašidla ze zimního spánku a navštívíme Bílou paní na zámku. Poté si u muzea tradičně opečeme buřty, které si sami přinesete. </w:t>
      </w:r>
      <w:r>
        <w:rPr>
          <w:rFonts w:ascii="&amp;quot" w:hAnsi="&amp;quot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t>Vstupné: 80 Kč dospělí a děti od 4 let / děti do 3 let zdarma</w:t>
      </w:r>
      <w:r>
        <w:rPr>
          <w:rFonts w:ascii="&amp;quot" w:hAnsi="&amp;quot"/>
          <w:color w:val="000000"/>
          <w:sz w:val="15"/>
          <w:szCs w:val="15"/>
        </w:rPr>
        <w:br/>
      </w:r>
      <w:r>
        <w:rPr>
          <w:rFonts w:ascii="&amp;quot" w:hAnsi="&amp;quot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t>Út 22. 5. 2018, 15.00 hodin – knihovna</w:t>
      </w:r>
      <w:r>
        <w:rPr>
          <w:rFonts w:ascii="&amp;quot" w:hAnsi="&amp;quot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t>BESEDA: Setkání regionálních amatérských historiků</w:t>
      </w:r>
      <w:r>
        <w:rPr>
          <w:rFonts w:ascii="&amp;quot" w:hAnsi="&amp;quot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t xml:space="preserve">Tématem květnové schůzky bude výročí 560 let od nástupu na trůn Jiřího z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Kunštátu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a Poděbrad. Byl to jediný český panovník, který nepocházel z panovnické dynastie, ale z panského stavu a na trůn byl zvolen roku 1458 českou šlechtou. Zveme zájemce z řad veřejnosti na pravidelnou schůzku amatérských historiků. Účastníci mohou diskutovat nebo jenom poslouchat :-).</w:t>
      </w:r>
      <w:r>
        <w:rPr>
          <w:rFonts w:ascii="&amp;quot" w:hAnsi="&amp;quot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t xml:space="preserve">Vstupné: zdarma </w:t>
      </w:r>
      <w:r>
        <w:rPr>
          <w:rFonts w:ascii="&amp;quot" w:hAnsi="&amp;quot"/>
          <w:color w:val="000000"/>
          <w:sz w:val="15"/>
          <w:szCs w:val="15"/>
        </w:rPr>
        <w:br/>
      </w:r>
      <w:r>
        <w:rPr>
          <w:rFonts w:ascii="&amp;quot" w:hAnsi="&amp;quot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t>St 23. 5. 2018, 17.00 hodin – dům kultury</w:t>
      </w:r>
      <w:r>
        <w:rPr>
          <w:rFonts w:ascii="&amp;quot" w:hAnsi="&amp;quot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t>KINO: Ferdinand</w:t>
      </w:r>
      <w:r>
        <w:rPr>
          <w:rFonts w:ascii="&amp;quot" w:hAnsi="&amp;quot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t>Nina a Ferdinand jsou největší kamarádi pod španělským sluncem. To by nebylo až tak zvláštní, kdyby Nina nebyla malá holčička a Ferdinand velký býk, a to pořádně velký. Narodil se sice jako malé, rozpustilé telátko, ale časem vyrostl o pořádný kus do výšky, do délky i do šířky.</w:t>
      </w:r>
      <w:r>
        <w:rPr>
          <w:rFonts w:ascii="&amp;quot" w:hAnsi="&amp;quot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t>108 minut, přístupný, animovaný, český dabing</w:t>
      </w:r>
      <w:r>
        <w:rPr>
          <w:rFonts w:ascii="&amp;quot" w:hAnsi="&amp;quot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t xml:space="preserve">Vstupné: 60 Kč </w:t>
      </w:r>
      <w:r>
        <w:rPr>
          <w:rFonts w:ascii="&amp;quot" w:hAnsi="&amp;quot"/>
          <w:color w:val="000000"/>
          <w:sz w:val="15"/>
          <w:szCs w:val="15"/>
        </w:rPr>
        <w:br/>
      </w:r>
      <w:r>
        <w:rPr>
          <w:rFonts w:ascii="&amp;quot" w:hAnsi="&amp;quot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t>POKRAČUJE:</w:t>
      </w:r>
      <w:r>
        <w:rPr>
          <w:rFonts w:ascii="&amp;quot" w:hAnsi="&amp;quot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t xml:space="preserve">VÝSTAVA: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Ivko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– sklo</w:t>
      </w:r>
      <w:r>
        <w:rPr>
          <w:rFonts w:ascii="&amp;quot" w:hAnsi="&amp;quot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t xml:space="preserve">Srdečně zveme na výstavu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sklorytečky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Ivky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Majvaldové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Kopalové k jejímu životnímu jubileu. Otevírací doba: Po, St 8.00–11.00; 11.30–17.00 / Út, Čt, Pá 8.00–11.00; 11.30–16.00 / So 8.00–11.00 hodin. Výstava potrvá do 9. 6. 2018.</w:t>
      </w:r>
      <w:r>
        <w:rPr>
          <w:rFonts w:ascii="&amp;quot" w:hAnsi="&amp;quot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t xml:space="preserve">Vstupné: 30 Kč / 20 Kč snížené / 70 Kč rodinné </w:t>
      </w:r>
      <w:r>
        <w:rPr>
          <w:rFonts w:ascii="&amp;quot" w:hAnsi="&amp;quot"/>
          <w:color w:val="000000"/>
          <w:sz w:val="15"/>
          <w:szCs w:val="15"/>
        </w:rPr>
        <w:br/>
      </w:r>
      <w:r>
        <w:rPr>
          <w:rFonts w:ascii="&amp;quot" w:hAnsi="&amp;quot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t xml:space="preserve">VÝSTAVA: Od košilky k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rubáši</w:t>
      </w:r>
      <w:proofErr w:type="spellEnd"/>
      <w:r>
        <w:rPr>
          <w:rFonts w:ascii="&amp;quot" w:hAnsi="&amp;quot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t>Srdečně zveme na výstavu o narození a smrti v lidových zvycích a tradicích. Otevírací doba: Po–Pá 8.00–11.00; 11.30–15.00 (vstupné v IC) / So, Ne 13.00–16.00 / Svátky 1. a 8. 5. 13.00–16.00 / So 28. 4. 9.00–11.30 ; 13.30–17.00 (Brány památek dokořán) / 12.–13. 5. 10.00–17.00 hodin (pouť). Výstava potrvá do 18. 5. 2018.</w:t>
      </w:r>
      <w:r>
        <w:rPr>
          <w:rFonts w:ascii="&amp;quot" w:hAnsi="&amp;quot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t>Vstupné: 30 Kč / 20 Kč snížené</w:t>
      </w:r>
      <w:r>
        <w:rPr>
          <w:rFonts w:ascii="&amp;quot" w:hAnsi="&amp;quot"/>
          <w:color w:val="000000"/>
          <w:sz w:val="15"/>
          <w:szCs w:val="15"/>
        </w:rPr>
        <w:br/>
      </w:r>
      <w:r>
        <w:rPr>
          <w:rFonts w:ascii="&amp;quot" w:hAnsi="&amp;quot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t>PŘIPRAVUJEME NA ČERVEN 2018:</w:t>
      </w:r>
      <w:r>
        <w:rPr>
          <w:rFonts w:ascii="&amp;quot" w:hAnsi="&amp;quot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t xml:space="preserve">KONCERT: MHF </w:t>
      </w:r>
      <w:r>
        <w:rPr>
          <w:rFonts w:ascii="&amp;quot" w:hAnsi="&amp;quot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t>VÝSTAVA: Svět kostiček, Z velké války do republiky</w:t>
      </w:r>
      <w:r>
        <w:rPr>
          <w:rFonts w:ascii="&amp;quot" w:hAnsi="&amp;quot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t xml:space="preserve">PRO DĚTI: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Letohrátky</w:t>
      </w:r>
      <w:proofErr w:type="spellEnd"/>
    </w:p>
    <w:sectPr w:rsidR="00587223" w:rsidSect="00587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6D4A5B"/>
    <w:rsid w:val="00065F46"/>
    <w:rsid w:val="00443033"/>
    <w:rsid w:val="00587223"/>
    <w:rsid w:val="006D4A5B"/>
    <w:rsid w:val="009F1E7D"/>
    <w:rsid w:val="00A01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72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D4A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mail.tiscali.cz/redir?hashId=2fce4fc1f35609596c0697a823467a6e&amp;url=http%3A%2F%2Fwww.facobook.com%2Fpou%C5%A5fest.letohrad%2F" TargetMode="External"/><Relationship Id="rId4" Type="http://schemas.openxmlformats.org/officeDocument/2006/relationships/hyperlink" Target="http://email.tiscali.cz/redir?hashId=38b7c181340dbaa1a9dccddcc287e5f2&amp;url=http%3A%2F%2Fwww.info.letohrad.eu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2018-05-08T19:13:00Z</dcterms:created>
  <dcterms:modified xsi:type="dcterms:W3CDTF">2018-05-08T19:13:00Z</dcterms:modified>
</cp:coreProperties>
</file>