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965A" w14:textId="77777777" w:rsidR="00533B70" w:rsidRPr="00533B70" w:rsidRDefault="00533B70" w:rsidP="00533B70">
      <w:pPr>
        <w:shd w:val="clear" w:color="auto" w:fill="FFFFFF"/>
        <w:spacing w:before="1260" w:after="450" w:line="240" w:lineRule="auto"/>
        <w:outlineLvl w:val="1"/>
        <w:rPr>
          <w:rFonts w:ascii="Poppins" w:eastAsia="Times New Roman" w:hAnsi="Poppins" w:cs="Poppins"/>
          <w:b/>
          <w:bCs/>
          <w:color w:val="382721"/>
          <w:kern w:val="0"/>
          <w:sz w:val="36"/>
          <w:szCs w:val="36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36"/>
          <w:szCs w:val="36"/>
          <w:lang w:eastAsia="cs-CZ"/>
          <w14:ligatures w14:val="none"/>
        </w:rPr>
        <w:t>Oznámení o vyhlášení výběrového řízení</w:t>
      </w:r>
    </w:p>
    <w:p w14:paraId="225EEF53" w14:textId="77777777" w:rsidR="00533B70" w:rsidRPr="00533B70" w:rsidRDefault="00533B70" w:rsidP="00533B70">
      <w:pPr>
        <w:shd w:val="clear" w:color="auto" w:fill="FFFFFF"/>
        <w:spacing w:before="120" w:after="0" w:line="240" w:lineRule="auto"/>
        <w:jc w:val="center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OZNÁMENÍ</w:t>
      </w:r>
    </w:p>
    <w:p w14:paraId="2F0FFF3F" w14:textId="77777777" w:rsidR="00533B70" w:rsidRPr="00533B70" w:rsidRDefault="00533B70" w:rsidP="00533B70">
      <w:pPr>
        <w:shd w:val="clear" w:color="auto" w:fill="FFFFFF"/>
        <w:spacing w:before="120" w:after="0" w:line="240" w:lineRule="auto"/>
        <w:jc w:val="center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o vyhlášení výběrového řízení</w:t>
      </w:r>
      <w:bookmarkStart w:id="0" w:name="Č"/>
      <w:bookmarkEnd w:id="0"/>
    </w:p>
    <w:p w14:paraId="13BFE14A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Městský úřad Králíky, zastoupený tajemníkem městského úřadu vyhlašuje dne 14.06.2024 výběrové řízení podle § 7 zákona č. 312/2002 Sb., o úřednících územních samosprávných celků a o změně některých zákonů, ve znění pozdějších předpisů (dále jen zákon č. 312/2002 Sb.) na obsazení pracovní pozice:</w:t>
      </w:r>
    </w:p>
    <w:p w14:paraId="43329FB6" w14:textId="77777777" w:rsidR="00533B70" w:rsidRPr="00533B70" w:rsidRDefault="00533B70" w:rsidP="00533B70">
      <w:pPr>
        <w:shd w:val="clear" w:color="auto" w:fill="FFFFFF"/>
        <w:spacing w:before="120" w:after="0" w:line="240" w:lineRule="auto"/>
        <w:jc w:val="center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i/>
          <w:iCs/>
          <w:color w:val="382721"/>
          <w:kern w:val="0"/>
          <w:sz w:val="23"/>
          <w:szCs w:val="23"/>
          <w:lang w:eastAsia="cs-CZ"/>
          <w14:ligatures w14:val="none"/>
        </w:rPr>
        <w:t>Referent/referentka dotačního managementu, cestovního ruchu</w:t>
      </w:r>
    </w:p>
    <w:p w14:paraId="0825DC11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Obecná charakteristika pozice:</w:t>
      </w:r>
    </w:p>
    <w:p w14:paraId="2F782E93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Dotační politika města Králíky, projekty města. Zejména se jedná o vyhledávání dotačních příležitostí, administrace dotačních projektů v rámci úřadu, zpracování a shromažďování požadavků k jednotlivým dotačním projektům včetně konzultace projektových záměrů s vedením města a příslušnými odbory úřadu, cestovní ruch.</w:t>
      </w:r>
    </w:p>
    <w:p w14:paraId="309F924C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Pracovní poměr:</w:t>
      </w: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 na dobu neurčitou se zkušební dobou 3 měsíce.</w:t>
      </w:r>
    </w:p>
    <w:p w14:paraId="74BC3FBA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Místo výkonu práce:</w:t>
      </w: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 Městský úřad Králíky</w:t>
      </w:r>
    </w:p>
    <w:p w14:paraId="74E5C5C4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Předpoklady pro vznik pracovního poměru úředníka/</w:t>
      </w:r>
      <w:proofErr w:type="spellStart"/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ce</w:t>
      </w:r>
      <w:proofErr w:type="spellEnd"/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 xml:space="preserve"> dle § 4 zákona č. 312/2002 Sb.:</w:t>
      </w:r>
    </w:p>
    <w:p w14:paraId="2DE0F281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Úředníkem/úřednicí se může stát fyzická osoba, která je státním občanem České republiky, popřípadě fyzická osoba, která je cizím státním občanem a má v České republice trvalý pobyt, dosáhla věku 18 let, je způsobilá k právním úkonům, je bezúhonná (za bezúhonnou se nepovažuje fyzická osoba, která byla pravomocně odsouzena pro trestný čin spáchaný úmyslně, nebo pro trestný čin spáchaný z nedbalosti za jednání související s výkonem veřejné správy, pokud se podle zákona na tuto osobu nehledí, jako by nebyla odsouzena), ovládá jednací jazyk a splňuje další předpoklady pro výkon správních činností stanovené zvláštním právním předpisem.</w:t>
      </w:r>
    </w:p>
    <w:p w14:paraId="29C413E9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 xml:space="preserve">Platové </w:t>
      </w:r>
      <w:proofErr w:type="spellStart"/>
      <w:proofErr w:type="gramStart"/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podmínky:</w:t>
      </w: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platová</w:t>
      </w:r>
      <w:proofErr w:type="spellEnd"/>
      <w:proofErr w:type="gramEnd"/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 xml:space="preserve"> třída 9 - 10 (platový tarif od 21.710 Kč do 34.370 Kč dle započitatelné praxe, po zkušební době možnost přiznání osobního příplatku.</w:t>
      </w:r>
    </w:p>
    <w:p w14:paraId="623C8B56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lastRenderedPageBreak/>
        <w:t>Kvalifikační požadavky:</w:t>
      </w:r>
    </w:p>
    <w:p w14:paraId="47BA5D33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minimálně úplné střední vzdělání s maturitou („M“ bez vyučení) popř. úplné střední všeobecné vzdělání („K“ na gymnáziu)</w:t>
      </w:r>
    </w:p>
    <w:p w14:paraId="53964A23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Požadavky na odborné znalosti:</w:t>
      </w:r>
    </w:p>
    <w:p w14:paraId="47A70E09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základní orientaci v právních předpisech, zejména – zákon č. 500/2004 Sb., správní řád, ve znění pozdějších přepisů; zákon č. 128/2000 Sb., o obcích, ve znění pozdějších předpisů; zákon č. 250/2000 Sb., o rozpočtových pravidlech územních rozpočtu, ve znění pozdějších předpisů.</w:t>
      </w:r>
    </w:p>
    <w:p w14:paraId="6ED249A1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 xml:space="preserve">- aktivní znalost práce na PC včetně kancelářského software </w:t>
      </w:r>
      <w:proofErr w:type="spellStart"/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MSOffice</w:t>
      </w:r>
      <w:proofErr w:type="spellEnd"/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 xml:space="preserve"> (popřípadě Open Office nebo LibreOffice).</w:t>
      </w:r>
    </w:p>
    <w:p w14:paraId="145FA7F1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Výhodou:</w:t>
      </w:r>
    </w:p>
    <w:p w14:paraId="34BA852B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komunikační a organizační schopnosti, odolnost proti stresu,</w:t>
      </w:r>
    </w:p>
    <w:p w14:paraId="72939A6F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předpoklady pro výkon práce ve veřejné správě v souladu s Etickým kodexem úředníků a zaměstnanců veřejné správy</w:t>
      </w:r>
    </w:p>
    <w:p w14:paraId="23989008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praxe ve veřejné správě a znalost správního řízení,</w:t>
      </w:r>
    </w:p>
    <w:p w14:paraId="2EDA588D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řidičské oprávnění skupiny „B“ - aktivní řidič/</w:t>
      </w:r>
      <w:proofErr w:type="spellStart"/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ka</w:t>
      </w:r>
      <w:proofErr w:type="spellEnd"/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,</w:t>
      </w:r>
    </w:p>
    <w:p w14:paraId="0983E44E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samostatnost, flexibilita, spolehlivost, vysoké pracovní nasazení, loajalita vůči zaměstnavateli.</w:t>
      </w:r>
    </w:p>
    <w:p w14:paraId="23DA37F7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Nabízíme:</w:t>
      </w:r>
    </w:p>
    <w:p w14:paraId="05A1B7FB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možnost trvalého vzdělávání a osobního rozvoje; pružnou pracovní dobu; pět týdnů dovolené; pět dnů zdravotního volna; příspěvek zaměstnavatele na stravování; příspěvky dle platných zásad schváleného sociálního fondu na daný kalendářní rok.</w:t>
      </w:r>
    </w:p>
    <w:p w14:paraId="281BC2F8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Předpokládaný termín nástupu:</w:t>
      </w: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 01.08.2024 nebo dohodou.</w:t>
      </w:r>
    </w:p>
    <w:p w14:paraId="4C137311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Náležitosti přihlášky podle § 7 odst. 4 zákona č. 312/2002 Sb., jsou:</w:t>
      </w:r>
    </w:p>
    <w:p w14:paraId="21323E40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jméno, příjmení a titul; datum a místo narození; státní příslušnost, místo trvalého pobytu; číslo občanského průkazu (číslo dokladu o povolení k pobytu, jde-li o cizího státního příslušníka); datum a podpis uchazeče. Uchazeč dále uvede telefonní číslo a e-mailovou adresu pro účely komunikace v souvislosti s výběrovým řízením.</w:t>
      </w:r>
    </w:p>
    <w:p w14:paraId="1F8AE662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K přihlášce je nutno připojit:</w:t>
      </w:r>
    </w:p>
    <w:p w14:paraId="2EB4FBDE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formulář přihlášky</w:t>
      </w:r>
    </w:p>
    <w:p w14:paraId="702F4B50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životopis, ve kterém se uvedou údaje o dosavadních zaměstnáních a o odborných znalostech a dovednostech týkajících se správních činností,</w:t>
      </w:r>
    </w:p>
    <w:p w14:paraId="616929D5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lastRenderedPageBreak/>
        <w:t>- výpis z evidence Rejstříku trestů ne starší než 3 měsíce; u cizích státních příslušníků též obdobný doklad osvědčující bezúhonnost vydaný domovským státem; pokud takový doklad domovský stát nevydává, doloží se bezúhonnost čestným prohlášením,</w:t>
      </w:r>
    </w:p>
    <w:p w14:paraId="1A76AE44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kopii dokladu o nejvyšším dosaženém vzdělání (ověřená kopie bude požadována až v případě přijetí),</w:t>
      </w:r>
    </w:p>
    <w:p w14:paraId="56083108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- kopii dalších dokladů o absolvování odborných kurzů nebo jiného vzdělání.</w:t>
      </w:r>
    </w:p>
    <w:p w14:paraId="134DE0F1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u w:val="single"/>
          <w:lang w:eastAsia="cs-CZ"/>
          <w14:ligatures w14:val="none"/>
        </w:rPr>
        <w:t xml:space="preserve">Přihlášku společně s požadovanými doklady doručte nejpozději do 04.07.2024 do 12:00 hodin na adresu podatelny </w:t>
      </w:r>
      <w:proofErr w:type="spellStart"/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u w:val="single"/>
          <w:lang w:eastAsia="cs-CZ"/>
          <w14:ligatures w14:val="none"/>
        </w:rPr>
        <w:t>MěÚ</w:t>
      </w:r>
      <w:proofErr w:type="spellEnd"/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u w:val="single"/>
          <w:lang w:eastAsia="cs-CZ"/>
          <w14:ligatures w14:val="none"/>
        </w:rPr>
        <w:t xml:space="preserve"> Králíky:</w:t>
      </w:r>
    </w:p>
    <w:p w14:paraId="2DBB39A5" w14:textId="77777777" w:rsidR="00533B70" w:rsidRPr="00533B70" w:rsidRDefault="00533B70" w:rsidP="00533B70">
      <w:pPr>
        <w:shd w:val="clear" w:color="auto" w:fill="FFFFFF"/>
        <w:spacing w:before="120" w:after="0" w:line="240" w:lineRule="auto"/>
        <w:jc w:val="center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Městský úřad Králíky, Karla Čapka 316, 561 69 Králíky</w:t>
      </w:r>
    </w:p>
    <w:p w14:paraId="029F3C59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Zásilku označte na obálce:</w:t>
      </w: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 „Neotevírat – výběrové řízení – dotace“.</w:t>
      </w:r>
    </w:p>
    <w:p w14:paraId="31DAC7CC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Bližší informace</w:t>
      </w: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 o pracovní pozici lze získat u tajemníka úřadu, telefon: 465670704, e-mail: j.divisek@kraliky.eu.</w:t>
      </w:r>
    </w:p>
    <w:p w14:paraId="312FB00F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lang w:eastAsia="cs-CZ"/>
          <w14:ligatures w14:val="none"/>
        </w:rPr>
        <w:t>Přihlášky zasílejte se všemi požadovanými náležitostmi a přílohami, bez nich není Vaše přihláška úplná a nemůže být zahrnuta mezi přihlášky dalších uchazečů o nabízené pracovní místo.</w:t>
      </w:r>
    </w:p>
    <w:p w14:paraId="0D81FCDB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Uchazeč nese náklady, které mu účastí ve výběrovém řízení vznikly. Vyhlašovatel si vyhrazuje právo zrušit toto výběrové řízení kdykoliv v jeho průběhu.</w:t>
      </w:r>
    </w:p>
    <w:p w14:paraId="4ECE0306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b/>
          <w:bCs/>
          <w:color w:val="382721"/>
          <w:kern w:val="0"/>
          <w:sz w:val="23"/>
          <w:szCs w:val="23"/>
          <w:u w:val="single"/>
          <w:lang w:eastAsia="cs-CZ"/>
          <w14:ligatures w14:val="none"/>
        </w:rPr>
        <w:t>Upozornění pro uchazeče:</w:t>
      </w:r>
    </w:p>
    <w:p w14:paraId="5056D020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 xml:space="preserve">Výběrové řízení se bude konat v budově </w:t>
      </w:r>
      <w:proofErr w:type="spellStart"/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MěÚ</w:t>
      </w:r>
      <w:proofErr w:type="spellEnd"/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 xml:space="preserve"> Králíky, Velké náměstí 5, 561 69 Králíky. Formulář přihlášky k výběrovému řízení je umístěn na www.kraliky.eu ve formátu doc. Čas konání výběrového řízení bude upřesněn na základě počtu přihlášených uchazečů. Uchazeči, kteří splní požadované předpoklady stanovené v oznámení o výběrovém řízení, budou k účasti ve výběrovém řízení vyzváni prostřednictvím kontaktních údajů, uvedených v přihlášce. Požadované osobní materiály budou, po ukončení výběrového řízení, vráceny zpět na adresu uvedenou uchazečem v přihlášce k výběrovému řízení.</w:t>
      </w:r>
    </w:p>
    <w:p w14:paraId="2D7B3863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V Králíkách dne 14.06.2024</w:t>
      </w:r>
    </w:p>
    <w:p w14:paraId="6B2F02DB" w14:textId="77777777" w:rsidR="00533B70" w:rsidRPr="00533B70" w:rsidRDefault="00533B70" w:rsidP="00533B70">
      <w:pPr>
        <w:shd w:val="clear" w:color="auto" w:fill="FFFFFF"/>
        <w:spacing w:before="120" w:after="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Ing. Jan Divíšek, v. r.</w:t>
      </w:r>
    </w:p>
    <w:p w14:paraId="058D840C" w14:textId="77777777" w:rsidR="00533B70" w:rsidRPr="00533B70" w:rsidRDefault="00533B70" w:rsidP="00533B70">
      <w:pPr>
        <w:shd w:val="clear" w:color="auto" w:fill="FFFFFF"/>
        <w:spacing w:before="120" w:line="240" w:lineRule="auto"/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</w:pPr>
      <w:r w:rsidRPr="00533B70">
        <w:rPr>
          <w:rFonts w:ascii="Poppins" w:eastAsia="Times New Roman" w:hAnsi="Poppins" w:cs="Poppins"/>
          <w:color w:val="382721"/>
          <w:kern w:val="0"/>
          <w:sz w:val="23"/>
          <w:szCs w:val="23"/>
          <w:lang w:eastAsia="cs-CZ"/>
          <w14:ligatures w14:val="none"/>
        </w:rPr>
        <w:t>tajemník úřadu</w:t>
      </w:r>
    </w:p>
    <w:p w14:paraId="6265FC9B" w14:textId="77777777" w:rsidR="00B71987" w:rsidRDefault="00B71987"/>
    <w:sectPr w:rsidR="00B7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2"/>
    <w:rsid w:val="00533B70"/>
    <w:rsid w:val="009763A2"/>
    <w:rsid w:val="00B71987"/>
    <w:rsid w:val="00E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9114-98FD-47E6-AE5F-92FB995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33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3B70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3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33B70"/>
    <w:rPr>
      <w:b/>
      <w:bCs/>
    </w:rPr>
  </w:style>
  <w:style w:type="character" w:styleId="Zdraznn">
    <w:name w:val="Emphasis"/>
    <w:basedOn w:val="Standardnpsmoodstavce"/>
    <w:uiPriority w:val="20"/>
    <w:qFormat/>
    <w:rsid w:val="00533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2024-06-17T05:23:00Z</dcterms:created>
  <dcterms:modified xsi:type="dcterms:W3CDTF">2024-06-17T05:23:00Z</dcterms:modified>
</cp:coreProperties>
</file>